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AD19" w14:textId="6E7D9A04" w:rsidR="00502ED2" w:rsidRPr="00502ED2" w:rsidRDefault="00502ED2" w:rsidP="00502ED2">
      <w:pPr>
        <w:contextualSpacing/>
        <w:jc w:val="center"/>
        <w:rPr>
          <w:rFonts w:ascii="Verdana" w:hAnsi="Verdana"/>
          <w:b/>
          <w:bCs/>
          <w:sz w:val="40"/>
          <w:szCs w:val="40"/>
        </w:rPr>
      </w:pPr>
      <w:r w:rsidRPr="00502ED2">
        <w:rPr>
          <w:rFonts w:ascii="Verdana" w:hAnsi="Verdana"/>
          <w:b/>
          <w:bCs/>
          <w:sz w:val="40"/>
          <w:szCs w:val="40"/>
        </w:rPr>
        <w:t>The “90 Second” Testimony</w:t>
      </w:r>
    </w:p>
    <w:p w14:paraId="7CB118AE" w14:textId="493A0D8D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This evangelistic testimony is a tool you can use conversationally with you friends on campus and for a lifetime. Picture yourself in a room at school talking to a non-Christian friend and they ask you why you do not party. In a natural way, you can share your testimony in 1 to 1 ½ minutes and tell your friend how Christ has changed your life and share how he/she can also become a follower of Jesus. </w:t>
      </w:r>
    </w:p>
    <w:p w14:paraId="5326A872" w14:textId="0D190F89" w:rsidR="00133C50" w:rsidRDefault="00133C50">
      <w:pPr>
        <w:contextualSpacing/>
        <w:rPr>
          <w:rFonts w:ascii="Verdana" w:hAnsi="Verdana"/>
        </w:rPr>
      </w:pPr>
    </w:p>
    <w:p w14:paraId="6161E551" w14:textId="77777777" w:rsidR="00133C50" w:rsidRDefault="00133C50" w:rsidP="00133C50">
      <w:pPr>
        <w:contextualSpacing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Read Acts 26</w:t>
      </w:r>
    </w:p>
    <w:p w14:paraId="03A745DF" w14:textId="77777777" w:rsidR="00133C50" w:rsidRDefault="00133C50" w:rsidP="00133C50">
      <w:pPr>
        <w:contextualSpacing/>
        <w:rPr>
          <w:rFonts w:ascii="Verdana" w:hAnsi="Verdana"/>
        </w:rPr>
      </w:pPr>
    </w:p>
    <w:p w14:paraId="1575A063" w14:textId="6588F2CC" w:rsidR="00133C50" w:rsidRDefault="00133C50">
      <w:pPr>
        <w:contextualSpacing/>
        <w:rPr>
          <w:rFonts w:ascii="Verdana" w:hAnsi="Verdana"/>
        </w:rPr>
      </w:pPr>
      <w:r>
        <w:rPr>
          <w:rFonts w:ascii="Verdana" w:hAnsi="Verdana"/>
        </w:rPr>
        <w:t xml:space="preserve">What stood out to you about the passage? </w:t>
      </w:r>
    </w:p>
    <w:p w14:paraId="51D77172" w14:textId="52569814" w:rsidR="00133C50" w:rsidRDefault="00133C50">
      <w:pPr>
        <w:contextualSpacing/>
        <w:rPr>
          <w:rFonts w:ascii="Verdana" w:hAnsi="Verdana"/>
        </w:rPr>
      </w:pPr>
      <w:r>
        <w:rPr>
          <w:rFonts w:ascii="Verdana" w:hAnsi="Verdana"/>
        </w:rPr>
        <w:t xml:space="preserve">What are some key components to Paul’s personal testimony? </w:t>
      </w:r>
    </w:p>
    <w:p w14:paraId="5129C72C" w14:textId="77777777" w:rsidR="00502ED2" w:rsidRDefault="00502ED2">
      <w:pPr>
        <w:contextualSpacing/>
        <w:rPr>
          <w:rFonts w:ascii="Verdana" w:hAnsi="Verdana"/>
        </w:rPr>
      </w:pPr>
    </w:p>
    <w:p w14:paraId="5D142F55" w14:textId="77777777" w:rsidR="00502ED2" w:rsidRPr="00502ED2" w:rsidRDefault="00502ED2">
      <w:pPr>
        <w:contextualSpacing/>
        <w:rPr>
          <w:rFonts w:ascii="Verdana" w:hAnsi="Verdana"/>
          <w:b/>
          <w:bCs/>
        </w:rPr>
      </w:pPr>
      <w:r w:rsidRPr="00502ED2">
        <w:rPr>
          <w:rFonts w:ascii="Verdana" w:hAnsi="Verdana"/>
          <w:b/>
          <w:bCs/>
        </w:rPr>
        <w:t xml:space="preserve">Do’s of a 90-Second Testimony </w:t>
      </w:r>
    </w:p>
    <w:p w14:paraId="50BEB5EA" w14:textId="77777777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Do ask the Lord to give you wisdom and guidance as you write (James 1:5-6) </w:t>
      </w:r>
    </w:p>
    <w:p w14:paraId="33B8A636" w14:textId="77777777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Do follow a four-point outline </w:t>
      </w:r>
    </w:p>
    <w:p w14:paraId="53DD7622" w14:textId="11312DF2" w:rsidR="00502ED2" w:rsidRPr="00502ED2" w:rsidRDefault="00502ED2" w:rsidP="00502ED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02ED2">
        <w:rPr>
          <w:rFonts w:ascii="Verdana" w:hAnsi="Verdana"/>
        </w:rPr>
        <w:t xml:space="preserve">Life before knowing Christ (attitudes and actions)  </w:t>
      </w:r>
    </w:p>
    <w:p w14:paraId="01A969C1" w14:textId="33AB9CB3" w:rsidR="00502ED2" w:rsidRPr="00502ED2" w:rsidRDefault="00502ED2" w:rsidP="00502ED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02ED2">
        <w:rPr>
          <w:rFonts w:ascii="Verdana" w:hAnsi="Verdana"/>
        </w:rPr>
        <w:t xml:space="preserve">How you realized your need for Christ. (a transition sentence into the Gospel) </w:t>
      </w:r>
    </w:p>
    <w:p w14:paraId="606A0F40" w14:textId="03A6C4EC" w:rsidR="00502ED2" w:rsidRPr="00502ED2" w:rsidRDefault="00502ED2" w:rsidP="00502ED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02ED2">
        <w:rPr>
          <w:rFonts w:ascii="Verdana" w:hAnsi="Verdana"/>
        </w:rPr>
        <w:t xml:space="preserve">How you received Christ. (Gospel: simplifies four Laws) </w:t>
      </w:r>
    </w:p>
    <w:p w14:paraId="55694D19" w14:textId="15A451B5" w:rsidR="00502ED2" w:rsidRPr="00502ED2" w:rsidRDefault="00502ED2" w:rsidP="00502ED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02ED2">
        <w:rPr>
          <w:rFonts w:ascii="Verdana" w:hAnsi="Verdana"/>
        </w:rPr>
        <w:t xml:space="preserve">Life after you received Christ. (Changes He has made, what He means to you now) </w:t>
      </w:r>
    </w:p>
    <w:p w14:paraId="27567C05" w14:textId="77777777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Do emphasize point 3 above if you became a Christian as a small child. </w:t>
      </w:r>
    </w:p>
    <w:p w14:paraId="325465D2" w14:textId="587D6138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Do have 2-3 areas the Lord has changed since you received Christ that you can insert depending on the person with whom you are sharing. </w:t>
      </w:r>
    </w:p>
    <w:p w14:paraId="56DF8851" w14:textId="77777777" w:rsidR="00502ED2" w:rsidRDefault="00502ED2">
      <w:pPr>
        <w:contextualSpacing/>
        <w:rPr>
          <w:rFonts w:ascii="Verdana" w:hAnsi="Verdana"/>
        </w:rPr>
      </w:pPr>
    </w:p>
    <w:p w14:paraId="29E0E068" w14:textId="167D101B" w:rsidR="00502ED2" w:rsidRPr="00502ED2" w:rsidRDefault="00502ED2">
      <w:pPr>
        <w:contextualSpacing/>
        <w:rPr>
          <w:rFonts w:ascii="Verdana" w:hAnsi="Verdana"/>
          <w:b/>
          <w:bCs/>
        </w:rPr>
      </w:pPr>
      <w:r w:rsidRPr="00502ED2">
        <w:rPr>
          <w:rFonts w:ascii="Verdana" w:hAnsi="Verdana"/>
          <w:b/>
          <w:bCs/>
        </w:rPr>
        <w:t xml:space="preserve">Don’ts of a 90-Second Testimony </w:t>
      </w:r>
    </w:p>
    <w:p w14:paraId="32506A8A" w14:textId="7A463492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</w:t>
      </w:r>
      <w:r>
        <w:rPr>
          <w:rFonts w:ascii="Verdana" w:hAnsi="Verdana"/>
        </w:rPr>
        <w:t>Use</w:t>
      </w:r>
      <w:r w:rsidRPr="00502ED2">
        <w:rPr>
          <w:rFonts w:ascii="Verdana" w:hAnsi="Verdana"/>
        </w:rPr>
        <w:t xml:space="preserve"> Christian jargon like saved, born again, converted, Lordship</w:t>
      </w:r>
      <w:r>
        <w:rPr>
          <w:rFonts w:ascii="Verdana" w:hAnsi="Verdana"/>
        </w:rPr>
        <w:t xml:space="preserve">, VBS. </w:t>
      </w:r>
      <w:r w:rsidRPr="00502ED2">
        <w:rPr>
          <w:rFonts w:ascii="Verdana" w:hAnsi="Verdana"/>
        </w:rPr>
        <w:t xml:space="preserve"> </w:t>
      </w:r>
    </w:p>
    <w:p w14:paraId="0B90C916" w14:textId="77777777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</w:t>
      </w:r>
      <w:r>
        <w:rPr>
          <w:rFonts w:ascii="Verdana" w:hAnsi="Verdana"/>
        </w:rPr>
        <w:t>Be</w:t>
      </w:r>
      <w:r w:rsidRPr="00502ED2">
        <w:rPr>
          <w:rFonts w:ascii="Verdana" w:hAnsi="Verdana"/>
        </w:rPr>
        <w:t xml:space="preserve"> too wordy, beat around the bush, or emphasize how bad you used to be. </w:t>
      </w:r>
    </w:p>
    <w:p w14:paraId="65F7A551" w14:textId="7DF9AB15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</w:t>
      </w:r>
      <w:r>
        <w:rPr>
          <w:rFonts w:ascii="Verdana" w:hAnsi="Verdana"/>
        </w:rPr>
        <w:t>M</w:t>
      </w:r>
      <w:r w:rsidRPr="00502ED2">
        <w:rPr>
          <w:rFonts w:ascii="Verdana" w:hAnsi="Verdana"/>
        </w:rPr>
        <w:t xml:space="preserve">ention church denominations, especially in a derogatory way. </w:t>
      </w:r>
    </w:p>
    <w:p w14:paraId="2AC3584E" w14:textId="2DB4B165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</w:t>
      </w:r>
      <w:r>
        <w:rPr>
          <w:rFonts w:ascii="Verdana" w:hAnsi="Verdana"/>
        </w:rPr>
        <w:t>G</w:t>
      </w:r>
      <w:r w:rsidRPr="00502ED2">
        <w:rPr>
          <w:rFonts w:ascii="Verdana" w:hAnsi="Verdana"/>
        </w:rPr>
        <w:t xml:space="preserve">ive the impression that the Christian life will make your life perfect. </w:t>
      </w:r>
    </w:p>
    <w:p w14:paraId="3D044AC1" w14:textId="0E6006C1" w:rsidR="00502ED2" w:rsidRDefault="00502ED2">
      <w:pPr>
        <w:contextualSpacing/>
        <w:rPr>
          <w:rFonts w:ascii="Verdana" w:hAnsi="Verdana"/>
        </w:rPr>
      </w:pPr>
    </w:p>
    <w:p w14:paraId="0711B538" w14:textId="4D61D3B9" w:rsidR="00502ED2" w:rsidRPr="00502ED2" w:rsidRDefault="00502ED2">
      <w:pPr>
        <w:contextualSpacing/>
        <w:rPr>
          <w:rFonts w:ascii="Verdana" w:hAnsi="Verdana"/>
          <w:b/>
          <w:bCs/>
        </w:rPr>
      </w:pPr>
      <w:r w:rsidRPr="00502ED2">
        <w:rPr>
          <w:rFonts w:ascii="Verdana" w:hAnsi="Verdana"/>
          <w:b/>
          <w:bCs/>
        </w:rPr>
        <w:t xml:space="preserve">When you share your testimony be sure to: </w:t>
      </w:r>
    </w:p>
    <w:p w14:paraId="774B39E9" w14:textId="77777777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Be relatable to the person you are sharing with. Choose an area the Lord has changed that they can relate with personally. </w:t>
      </w:r>
    </w:p>
    <w:p w14:paraId="51BE21DB" w14:textId="4FFC5C86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>• Be very clear on the Gospel. Tell the specifically how to receive Christ through prayer. (A person should know how to become a Christian after hearing your testimony.</w:t>
      </w:r>
      <w:r>
        <w:rPr>
          <w:rFonts w:ascii="Verdana" w:hAnsi="Verdana"/>
        </w:rPr>
        <w:t>)</w:t>
      </w:r>
      <w:r w:rsidRPr="00502ED2">
        <w:rPr>
          <w:rFonts w:ascii="Verdana" w:hAnsi="Verdana"/>
        </w:rPr>
        <w:t xml:space="preserve"> </w:t>
      </w:r>
    </w:p>
    <w:p w14:paraId="40666A42" w14:textId="77777777" w:rsidR="00502ED2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Speak with love and enthusiasm of what the Lord has done for you. </w:t>
      </w:r>
    </w:p>
    <w:p w14:paraId="399086D1" w14:textId="7722DDE8" w:rsidR="00646D44" w:rsidRDefault="00502ED2">
      <w:pPr>
        <w:contextualSpacing/>
        <w:rPr>
          <w:rFonts w:ascii="Verdana" w:hAnsi="Verdana"/>
        </w:rPr>
      </w:pPr>
      <w:r w:rsidRPr="00502ED2">
        <w:rPr>
          <w:rFonts w:ascii="Verdana" w:hAnsi="Verdana"/>
        </w:rPr>
        <w:t xml:space="preserve">• End with “Have you ever considered receiving Christ?” Let them answer. If the answer is no, you can say, “Would you like to now?” If they answer </w:t>
      </w:r>
      <w:proofErr w:type="gramStart"/>
      <w:r w:rsidRPr="00502ED2">
        <w:rPr>
          <w:rFonts w:ascii="Verdana" w:hAnsi="Verdana"/>
        </w:rPr>
        <w:t>no</w:t>
      </w:r>
      <w:proofErr w:type="gramEnd"/>
      <w:r w:rsidRPr="00502ED2">
        <w:rPr>
          <w:rFonts w:ascii="Verdana" w:hAnsi="Verdana"/>
        </w:rPr>
        <w:t xml:space="preserve"> again, you can say, “It is a big decision, I understand. Take some time and think about it. If </w:t>
      </w:r>
      <w:bookmarkStart w:id="0" w:name="_GoBack"/>
      <w:bookmarkEnd w:id="0"/>
      <w:r w:rsidRPr="00502ED2">
        <w:rPr>
          <w:rFonts w:ascii="Verdana" w:hAnsi="Verdana"/>
        </w:rPr>
        <w:t>you have any questions, feel free to ask me anytime.”</w:t>
      </w:r>
    </w:p>
    <w:p w14:paraId="0FA7FEE0" w14:textId="5F1515AC" w:rsidR="00133C50" w:rsidRDefault="00133C50">
      <w:pPr>
        <w:contextualSpacing/>
        <w:rPr>
          <w:rFonts w:ascii="Verdana" w:hAnsi="Verdana"/>
        </w:rPr>
      </w:pPr>
    </w:p>
    <w:p w14:paraId="46ED6297" w14:textId="02620F12" w:rsidR="00133C50" w:rsidRDefault="00133C50">
      <w:pPr>
        <w:contextualSpacing/>
        <w:rPr>
          <w:rFonts w:ascii="Verdana" w:hAnsi="Verdana"/>
        </w:rPr>
      </w:pPr>
      <w:r>
        <w:rPr>
          <w:rFonts w:ascii="Verdana" w:hAnsi="Verdana"/>
        </w:rPr>
        <w:t xml:space="preserve">Turn this page over and spend some time writing out your testimony. </w:t>
      </w:r>
    </w:p>
    <w:p w14:paraId="06E8D7F8" w14:textId="6E131423" w:rsidR="00133C50" w:rsidRDefault="00133C50" w:rsidP="00133C50">
      <w:pPr>
        <w:pStyle w:val="ListParagraph"/>
        <w:numPr>
          <w:ilvl w:val="0"/>
          <w:numId w:val="2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My life before I knew Christ (attitudes and actions):</w:t>
      </w:r>
    </w:p>
    <w:p w14:paraId="6CF875A7" w14:textId="12C67A16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63465F8D" w14:textId="1DCCA1F4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4E6DDF89" w14:textId="0FC16EE0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0AC72ECA" w14:textId="165AC3B1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33121BA4" w14:textId="58BB4136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22C19E45" w14:textId="78E174E3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7C4E0EAA" w14:textId="77777777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00A2430B" w14:textId="6BF2A382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56779A01" w14:textId="77777777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2BC795F7" w14:textId="455BED68" w:rsidR="00133C50" w:rsidRDefault="00133C50" w:rsidP="00133C50">
      <w:pPr>
        <w:pStyle w:val="ListParagraph"/>
        <w:numPr>
          <w:ilvl w:val="0"/>
          <w:numId w:val="2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How I realized my need for Christ:</w:t>
      </w:r>
    </w:p>
    <w:p w14:paraId="72AF8ED6" w14:textId="5407A2B3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43F989B7" w14:textId="5724FF68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41670F06" w14:textId="599586AB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585C3226" w14:textId="63FCC873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73A2CC26" w14:textId="477ECEFB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66D752B7" w14:textId="663E7130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0489276A" w14:textId="77777777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5B1EE446" w14:textId="4B283C34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619A6A82" w14:textId="77777777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1AEEB3F7" w14:textId="527AC6F9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4B3019CB" w14:textId="77777777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2DC23EC8" w14:textId="0F5A6AB3" w:rsidR="00133C50" w:rsidRDefault="00133C50" w:rsidP="00133C50">
      <w:pPr>
        <w:pStyle w:val="ListParagraph"/>
        <w:numPr>
          <w:ilvl w:val="0"/>
          <w:numId w:val="2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How I received Christ: </w:t>
      </w:r>
    </w:p>
    <w:p w14:paraId="1ABC025D" w14:textId="39B35924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306F8C20" w14:textId="7BF4F256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7F01C9C5" w14:textId="02A68694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4985808E" w14:textId="21A1A88C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51CBCEFC" w14:textId="12D0885E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650C4A6C" w14:textId="23900DFE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5E4A5F7F" w14:textId="77777777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2B905A22" w14:textId="5BDE94C1" w:rsidR="00133C50" w:rsidRPr="00133C50" w:rsidRDefault="00133C50" w:rsidP="00133C50">
      <w:pPr>
        <w:rPr>
          <w:rFonts w:ascii="Verdana" w:hAnsi="Verdana"/>
          <w:b/>
          <w:bCs/>
        </w:rPr>
      </w:pPr>
    </w:p>
    <w:p w14:paraId="04FD981E" w14:textId="77777777" w:rsidR="00133C50" w:rsidRDefault="00133C50" w:rsidP="00133C50">
      <w:pPr>
        <w:pStyle w:val="ListParagraph"/>
        <w:rPr>
          <w:rFonts w:ascii="Verdana" w:hAnsi="Verdana"/>
          <w:b/>
          <w:bCs/>
        </w:rPr>
      </w:pPr>
    </w:p>
    <w:p w14:paraId="1FED9589" w14:textId="65AA65C1" w:rsidR="00133C50" w:rsidRDefault="00133C50" w:rsidP="00133C50">
      <w:pPr>
        <w:pStyle w:val="ListParagraph"/>
        <w:numPr>
          <w:ilvl w:val="0"/>
          <w:numId w:val="2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My life since following Jesus:</w:t>
      </w:r>
    </w:p>
    <w:p w14:paraId="550E7DD8" w14:textId="331ED43B" w:rsidR="00133C50" w:rsidRDefault="00133C50" w:rsidP="00133C50">
      <w:pPr>
        <w:rPr>
          <w:rFonts w:ascii="Verdana" w:hAnsi="Verdana"/>
          <w:b/>
          <w:bCs/>
        </w:rPr>
      </w:pPr>
    </w:p>
    <w:p w14:paraId="40C0AA1C" w14:textId="3A4AC35F" w:rsidR="00133C50" w:rsidRDefault="00133C50" w:rsidP="00133C50">
      <w:pPr>
        <w:rPr>
          <w:rFonts w:ascii="Verdana" w:hAnsi="Verdana"/>
          <w:b/>
          <w:bCs/>
        </w:rPr>
      </w:pPr>
    </w:p>
    <w:p w14:paraId="6135ED20" w14:textId="6CD6C7C1" w:rsidR="00133C50" w:rsidRDefault="00133C50" w:rsidP="00133C50">
      <w:pPr>
        <w:rPr>
          <w:rFonts w:ascii="Verdana" w:hAnsi="Verdana"/>
          <w:b/>
          <w:bCs/>
        </w:rPr>
      </w:pPr>
    </w:p>
    <w:p w14:paraId="06BA1CDF" w14:textId="2CF23DE7" w:rsidR="00133C50" w:rsidRDefault="00133C50" w:rsidP="00133C50">
      <w:pPr>
        <w:rPr>
          <w:rFonts w:ascii="Verdana" w:hAnsi="Verdana"/>
          <w:b/>
          <w:bCs/>
        </w:rPr>
      </w:pPr>
    </w:p>
    <w:p w14:paraId="6CF44E2A" w14:textId="77777777" w:rsidR="00133C50" w:rsidRDefault="00133C50" w:rsidP="00133C50">
      <w:pPr>
        <w:rPr>
          <w:rFonts w:ascii="Verdana" w:hAnsi="Verdana"/>
        </w:rPr>
      </w:pPr>
      <w:r>
        <w:rPr>
          <w:rFonts w:ascii="Verdana" w:hAnsi="Verdana"/>
        </w:rPr>
        <w:t xml:space="preserve">Spend some time practicing your testimony with whoever you are meeting with. Give feedback to each other and ways to improve. </w:t>
      </w:r>
    </w:p>
    <w:p w14:paraId="4338CE72" w14:textId="3E4F8E7F" w:rsidR="00133C50" w:rsidRPr="00133C50" w:rsidRDefault="00133C50" w:rsidP="00133C50">
      <w:pPr>
        <w:rPr>
          <w:rFonts w:ascii="Verdana" w:hAnsi="Verdana"/>
          <w:u w:val="single"/>
        </w:rPr>
      </w:pPr>
      <w:r w:rsidRPr="00133C50">
        <w:rPr>
          <w:rFonts w:ascii="Verdana" w:hAnsi="Verdana"/>
          <w:u w:val="single"/>
        </w:rPr>
        <w:t xml:space="preserve">Who is God leading you to share your testimony with this week?  </w:t>
      </w:r>
    </w:p>
    <w:sectPr w:rsidR="00133C50" w:rsidRPr="0013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92E"/>
    <w:multiLevelType w:val="hybridMultilevel"/>
    <w:tmpl w:val="C170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2100"/>
    <w:multiLevelType w:val="hybridMultilevel"/>
    <w:tmpl w:val="8BAA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D2"/>
    <w:rsid w:val="00133C50"/>
    <w:rsid w:val="00502ED2"/>
    <w:rsid w:val="0064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5B57"/>
  <w15:chartTrackingRefBased/>
  <w15:docId w15:val="{4CCF71B2-DC69-467A-A7B1-95AD9865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Farley</dc:creator>
  <cp:keywords/>
  <dc:description/>
  <cp:lastModifiedBy>Jared Farley</cp:lastModifiedBy>
  <cp:revision>1</cp:revision>
  <dcterms:created xsi:type="dcterms:W3CDTF">2019-06-25T20:28:00Z</dcterms:created>
  <dcterms:modified xsi:type="dcterms:W3CDTF">2019-06-25T21:10:00Z</dcterms:modified>
</cp:coreProperties>
</file>