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FFD4" w14:textId="77777777" w:rsidR="00A56DC3" w:rsidRPr="00413734" w:rsidRDefault="00A56DC3" w:rsidP="00A56DC3">
      <w:pPr>
        <w:rPr>
          <w:rFonts w:ascii="Verdana" w:hAnsi="Verdana"/>
          <w:sz w:val="24"/>
          <w:szCs w:val="24"/>
        </w:rPr>
      </w:pPr>
      <w:r w:rsidRPr="00413734">
        <w:rPr>
          <w:rFonts w:ascii="Verdana" w:hAnsi="Verdana"/>
          <w:b/>
          <w:bCs/>
          <w:sz w:val="24"/>
          <w:szCs w:val="24"/>
        </w:rPr>
        <w:t>Connect</w:t>
      </w:r>
    </w:p>
    <w:p w14:paraId="253F6CA4" w14:textId="10017192" w:rsidR="00A56DC3" w:rsidRPr="00413734" w:rsidRDefault="00A56DC3" w:rsidP="00A56DC3">
      <w:pPr>
        <w:rPr>
          <w:rFonts w:ascii="Verdana" w:hAnsi="Verdana"/>
          <w:sz w:val="24"/>
          <w:szCs w:val="24"/>
          <w:u w:val="single"/>
        </w:rPr>
      </w:pPr>
      <w:r w:rsidRPr="00413734">
        <w:rPr>
          <w:rFonts w:ascii="Verdana" w:hAnsi="Verdana"/>
          <w:sz w:val="24"/>
          <w:szCs w:val="24"/>
          <w:u w:val="single"/>
        </w:rPr>
        <w:t>How have you seen God answer prayer?</w:t>
      </w:r>
      <w:r w:rsidR="00413734">
        <w:rPr>
          <w:rFonts w:ascii="Verdana" w:hAnsi="Verdana"/>
          <w:sz w:val="24"/>
          <w:szCs w:val="24"/>
          <w:u w:val="single"/>
        </w:rPr>
        <w:t xml:space="preserve"> How? </w:t>
      </w:r>
    </w:p>
    <w:p w14:paraId="0D37968A" w14:textId="77777777" w:rsidR="00A56DC3" w:rsidRPr="00413734" w:rsidRDefault="00A56DC3" w:rsidP="00A56DC3">
      <w:pPr>
        <w:rPr>
          <w:rFonts w:ascii="Verdana" w:hAnsi="Verdana"/>
          <w:sz w:val="24"/>
          <w:szCs w:val="24"/>
        </w:rPr>
      </w:pPr>
      <w:r w:rsidRPr="00413734">
        <w:rPr>
          <w:rFonts w:ascii="Verdana" w:hAnsi="Verdana"/>
          <w:b/>
          <w:bCs/>
          <w:sz w:val="24"/>
          <w:szCs w:val="24"/>
        </w:rPr>
        <w:t>Cultivate</w:t>
      </w:r>
    </w:p>
    <w:p w14:paraId="2896E023" w14:textId="77777777" w:rsidR="00A56DC3" w:rsidRPr="00413734" w:rsidRDefault="00A56DC3" w:rsidP="00A56DC3">
      <w:pPr>
        <w:rPr>
          <w:rFonts w:ascii="Verdana" w:hAnsi="Verdana"/>
          <w:sz w:val="24"/>
          <w:szCs w:val="24"/>
        </w:rPr>
      </w:pPr>
      <w:r w:rsidRPr="00413734">
        <w:rPr>
          <w:rFonts w:ascii="Verdana" w:hAnsi="Verdana"/>
          <w:b/>
          <w:bCs/>
          <w:sz w:val="24"/>
          <w:szCs w:val="24"/>
        </w:rPr>
        <w:t>Summary:</w:t>
      </w:r>
      <w:r w:rsidRPr="00413734">
        <w:rPr>
          <w:rFonts w:ascii="Verdana" w:hAnsi="Verdana"/>
          <w:sz w:val="24"/>
          <w:szCs w:val="24"/>
        </w:rPr>
        <w:t xml:space="preserve"> Prayer is an ongoing dialogue with God and a natural response to His work in our lives. The ACTS model of prayer is an easy and effective guide to an individual or corporate time in prayer. ACTS </w:t>
      </w:r>
      <w:proofErr w:type="gramStart"/>
      <w:r w:rsidRPr="00413734">
        <w:rPr>
          <w:rFonts w:ascii="Verdana" w:hAnsi="Verdana"/>
          <w:sz w:val="24"/>
          <w:szCs w:val="24"/>
        </w:rPr>
        <w:t>stands</w:t>
      </w:r>
      <w:proofErr w:type="gramEnd"/>
      <w:r w:rsidRPr="00413734">
        <w:rPr>
          <w:rFonts w:ascii="Verdana" w:hAnsi="Verdana"/>
          <w:sz w:val="24"/>
          <w:szCs w:val="24"/>
        </w:rPr>
        <w:t xml:space="preserve"> for Adoration, Confession, Thanksgiving and Supplication.</w:t>
      </w:r>
    </w:p>
    <w:p w14:paraId="3F215470" w14:textId="77777777" w:rsidR="00A56DC3" w:rsidRPr="00413734" w:rsidRDefault="00A56DC3" w:rsidP="00A56DC3">
      <w:pPr>
        <w:rPr>
          <w:rFonts w:ascii="Verdana" w:hAnsi="Verdana"/>
          <w:sz w:val="24"/>
          <w:szCs w:val="24"/>
        </w:rPr>
      </w:pPr>
      <w:r w:rsidRPr="00413734">
        <w:rPr>
          <w:rFonts w:ascii="Verdana" w:hAnsi="Verdana"/>
          <w:b/>
          <w:bCs/>
          <w:sz w:val="24"/>
          <w:szCs w:val="24"/>
        </w:rPr>
        <w:t>Read</w:t>
      </w:r>
      <w:r w:rsidRPr="00413734">
        <w:rPr>
          <w:rFonts w:ascii="Verdana" w:hAnsi="Verdana"/>
          <w:sz w:val="24"/>
          <w:szCs w:val="24"/>
        </w:rPr>
        <w:t> Matthew 6:9-13 (this is Jesus speaking)</w:t>
      </w:r>
      <w:bookmarkStart w:id="0" w:name="_GoBack"/>
      <w:bookmarkEnd w:id="0"/>
    </w:p>
    <w:p w14:paraId="7CB12F97" w14:textId="77777777" w:rsidR="00A56DC3" w:rsidRPr="00413734" w:rsidRDefault="00A56DC3" w:rsidP="00A56DC3">
      <w:pPr>
        <w:rPr>
          <w:rFonts w:ascii="Verdana" w:hAnsi="Verdana"/>
          <w:i/>
          <w:iCs/>
          <w:sz w:val="24"/>
          <w:szCs w:val="24"/>
        </w:rPr>
      </w:pPr>
      <w:r w:rsidRPr="00413734">
        <w:rPr>
          <w:rFonts w:ascii="Verdana" w:hAnsi="Verdana"/>
          <w:i/>
          <w:iCs/>
          <w:sz w:val="24"/>
          <w:szCs w:val="24"/>
        </w:rPr>
        <w:t>“This, then, is how you should pray:</w:t>
      </w:r>
      <w:r w:rsidRPr="00413734">
        <w:rPr>
          <w:rFonts w:ascii="Verdana" w:hAnsi="Verdana"/>
          <w:i/>
          <w:iCs/>
          <w:sz w:val="24"/>
          <w:szCs w:val="24"/>
        </w:rPr>
        <w:br/>
        <w:t>“‘Our Father in heaven, hallowed be your name,</w:t>
      </w:r>
      <w:r w:rsidRPr="00413734">
        <w:rPr>
          <w:rFonts w:ascii="Verdana" w:hAnsi="Verdana"/>
          <w:i/>
          <w:iCs/>
          <w:sz w:val="24"/>
          <w:szCs w:val="24"/>
        </w:rPr>
        <w:br/>
        <w:t>your kingdom come, your will be done, on earth as it is in heaven.</w:t>
      </w:r>
      <w:r w:rsidRPr="00413734">
        <w:rPr>
          <w:rFonts w:ascii="Verdana" w:hAnsi="Verdana"/>
          <w:i/>
          <w:iCs/>
          <w:sz w:val="24"/>
          <w:szCs w:val="24"/>
        </w:rPr>
        <w:br/>
        <w:t>Give us today our daily bread.</w:t>
      </w:r>
      <w:r w:rsidRPr="00413734">
        <w:rPr>
          <w:rFonts w:ascii="Verdana" w:hAnsi="Verdana"/>
          <w:i/>
          <w:iCs/>
          <w:sz w:val="24"/>
          <w:szCs w:val="24"/>
        </w:rPr>
        <w:br/>
        <w:t>And forgive us our debts, as we also have forgiven our debtors.</w:t>
      </w:r>
      <w:r w:rsidRPr="00413734">
        <w:rPr>
          <w:rFonts w:ascii="Verdana" w:hAnsi="Verdana"/>
          <w:i/>
          <w:iCs/>
          <w:sz w:val="24"/>
          <w:szCs w:val="24"/>
        </w:rPr>
        <w:br/>
        <w:t>And lead us not into temptation, but deliver us from the evil one.”</w:t>
      </w:r>
    </w:p>
    <w:p w14:paraId="347BAB11" w14:textId="77777777" w:rsidR="00A56DC3" w:rsidRPr="00413734" w:rsidRDefault="00A56DC3" w:rsidP="00A56DC3">
      <w:pPr>
        <w:rPr>
          <w:rFonts w:ascii="Verdana" w:hAnsi="Verdana"/>
          <w:sz w:val="24"/>
          <w:szCs w:val="24"/>
        </w:rPr>
      </w:pPr>
      <w:r w:rsidRPr="00413734">
        <w:rPr>
          <w:rFonts w:ascii="Verdana" w:hAnsi="Verdana"/>
          <w:b/>
          <w:bCs/>
          <w:sz w:val="24"/>
          <w:szCs w:val="24"/>
        </w:rPr>
        <w:t>Practice:</w:t>
      </w:r>
      <w:r w:rsidRPr="00413734">
        <w:rPr>
          <w:rFonts w:ascii="Verdana" w:hAnsi="Verdana"/>
          <w:sz w:val="24"/>
          <w:szCs w:val="24"/>
        </w:rPr>
        <w:t> As a group, read and discuss each of the four sections that follow, and pause to pray after each section.</w:t>
      </w:r>
    </w:p>
    <w:p w14:paraId="075E84B8" w14:textId="77777777" w:rsidR="00A56DC3" w:rsidRPr="00413734" w:rsidRDefault="00A56DC3" w:rsidP="00A56DC3">
      <w:pPr>
        <w:rPr>
          <w:rFonts w:ascii="Verdana" w:hAnsi="Verdana"/>
          <w:sz w:val="24"/>
          <w:szCs w:val="24"/>
        </w:rPr>
      </w:pPr>
      <w:r w:rsidRPr="00413734">
        <w:rPr>
          <w:rFonts w:ascii="Verdana" w:hAnsi="Verdana"/>
          <w:b/>
          <w:bCs/>
          <w:sz w:val="24"/>
          <w:szCs w:val="24"/>
        </w:rPr>
        <w:t>Adoration</w:t>
      </w:r>
    </w:p>
    <w:p w14:paraId="50163CA4" w14:textId="77777777" w:rsidR="00A56DC3" w:rsidRPr="00413734" w:rsidRDefault="00A56DC3" w:rsidP="00A56DC3">
      <w:pPr>
        <w:rPr>
          <w:rFonts w:ascii="Verdana" w:hAnsi="Verdana"/>
          <w:sz w:val="24"/>
          <w:szCs w:val="24"/>
        </w:rPr>
      </w:pPr>
      <w:r w:rsidRPr="00413734">
        <w:rPr>
          <w:rFonts w:ascii="Verdana" w:hAnsi="Verdana"/>
          <w:sz w:val="24"/>
          <w:szCs w:val="24"/>
        </w:rPr>
        <w:t>Adoration is another word for worship or praise. In adoration we communicate to God how great He is. It’s about recognizing God’s character.</w:t>
      </w:r>
    </w:p>
    <w:p w14:paraId="00214975" w14:textId="77777777" w:rsidR="00A56DC3" w:rsidRPr="00413734" w:rsidRDefault="00A56DC3" w:rsidP="00A56DC3">
      <w:pPr>
        <w:numPr>
          <w:ilvl w:val="0"/>
          <w:numId w:val="1"/>
        </w:numPr>
        <w:rPr>
          <w:rFonts w:ascii="Verdana" w:hAnsi="Verdana"/>
          <w:sz w:val="24"/>
          <w:szCs w:val="24"/>
        </w:rPr>
      </w:pPr>
      <w:r w:rsidRPr="00413734">
        <w:rPr>
          <w:rFonts w:ascii="Verdana" w:hAnsi="Verdana"/>
          <w:sz w:val="24"/>
          <w:szCs w:val="24"/>
        </w:rPr>
        <w:t>How merciful God is.</w:t>
      </w:r>
    </w:p>
    <w:p w14:paraId="180BB3DF" w14:textId="77777777" w:rsidR="00A56DC3" w:rsidRPr="00413734" w:rsidRDefault="00A56DC3" w:rsidP="00A56DC3">
      <w:pPr>
        <w:numPr>
          <w:ilvl w:val="0"/>
          <w:numId w:val="1"/>
        </w:numPr>
        <w:rPr>
          <w:rFonts w:ascii="Verdana" w:hAnsi="Verdana"/>
          <w:sz w:val="24"/>
          <w:szCs w:val="24"/>
        </w:rPr>
      </w:pPr>
      <w:r w:rsidRPr="00413734">
        <w:rPr>
          <w:rFonts w:ascii="Verdana" w:hAnsi="Verdana"/>
          <w:sz w:val="24"/>
          <w:szCs w:val="24"/>
        </w:rPr>
        <w:t>How Loving God is.</w:t>
      </w:r>
    </w:p>
    <w:p w14:paraId="1400257E" w14:textId="77777777" w:rsidR="00A56DC3" w:rsidRPr="00413734" w:rsidRDefault="00A56DC3" w:rsidP="00A56DC3">
      <w:pPr>
        <w:numPr>
          <w:ilvl w:val="0"/>
          <w:numId w:val="1"/>
        </w:numPr>
        <w:rPr>
          <w:rFonts w:ascii="Verdana" w:hAnsi="Verdana"/>
          <w:sz w:val="24"/>
          <w:szCs w:val="24"/>
        </w:rPr>
      </w:pPr>
      <w:r w:rsidRPr="00413734">
        <w:rPr>
          <w:rFonts w:ascii="Verdana" w:hAnsi="Verdana"/>
          <w:sz w:val="24"/>
          <w:szCs w:val="24"/>
        </w:rPr>
        <w:t>How God knows everything.</w:t>
      </w:r>
    </w:p>
    <w:p w14:paraId="64AB0C73" w14:textId="77777777" w:rsidR="00A56DC3" w:rsidRPr="00413734" w:rsidRDefault="00A56DC3" w:rsidP="00A56DC3">
      <w:pPr>
        <w:numPr>
          <w:ilvl w:val="0"/>
          <w:numId w:val="1"/>
        </w:numPr>
        <w:rPr>
          <w:rFonts w:ascii="Verdana" w:hAnsi="Verdana"/>
          <w:sz w:val="24"/>
          <w:szCs w:val="24"/>
        </w:rPr>
      </w:pPr>
      <w:r w:rsidRPr="00413734">
        <w:rPr>
          <w:rFonts w:ascii="Verdana" w:hAnsi="Verdana"/>
          <w:sz w:val="24"/>
          <w:szCs w:val="24"/>
        </w:rPr>
        <w:t>How faithful God is.</w:t>
      </w:r>
    </w:p>
    <w:p w14:paraId="11097439" w14:textId="77777777" w:rsidR="00A56DC3" w:rsidRPr="00413734" w:rsidRDefault="00A56DC3" w:rsidP="00A56DC3">
      <w:pPr>
        <w:numPr>
          <w:ilvl w:val="0"/>
          <w:numId w:val="1"/>
        </w:numPr>
        <w:rPr>
          <w:rFonts w:ascii="Verdana" w:hAnsi="Verdana"/>
          <w:sz w:val="24"/>
          <w:szCs w:val="24"/>
        </w:rPr>
      </w:pPr>
      <w:r w:rsidRPr="00413734">
        <w:rPr>
          <w:rFonts w:ascii="Verdana" w:hAnsi="Verdana"/>
          <w:sz w:val="24"/>
          <w:szCs w:val="24"/>
        </w:rPr>
        <w:t>How God can’t ever change.</w:t>
      </w:r>
    </w:p>
    <w:p w14:paraId="32BC6F99" w14:textId="77777777" w:rsidR="00A56DC3" w:rsidRPr="00413734" w:rsidRDefault="00A56DC3" w:rsidP="00A56DC3">
      <w:pPr>
        <w:rPr>
          <w:rFonts w:ascii="Verdana" w:hAnsi="Verdana"/>
          <w:sz w:val="24"/>
          <w:szCs w:val="24"/>
        </w:rPr>
      </w:pPr>
      <w:r w:rsidRPr="00413734">
        <w:rPr>
          <w:rFonts w:ascii="Verdana" w:hAnsi="Verdana"/>
          <w:b/>
          <w:bCs/>
          <w:sz w:val="24"/>
          <w:szCs w:val="24"/>
        </w:rPr>
        <w:t>Discuss:</w:t>
      </w:r>
      <w:r w:rsidRPr="00413734">
        <w:rPr>
          <w:rFonts w:ascii="Verdana" w:hAnsi="Verdana"/>
          <w:sz w:val="24"/>
          <w:szCs w:val="24"/>
        </w:rPr>
        <w:t> </w:t>
      </w:r>
      <w:r w:rsidRPr="00413734">
        <w:rPr>
          <w:rFonts w:ascii="Verdana" w:hAnsi="Verdana"/>
          <w:sz w:val="24"/>
          <w:szCs w:val="24"/>
          <w:u w:val="single"/>
        </w:rPr>
        <w:t>Which of God’s character qualities are brought out in Jesus’ prayer?</w:t>
      </w:r>
    </w:p>
    <w:p w14:paraId="0211FF9A" w14:textId="77777777" w:rsidR="00A56DC3" w:rsidRPr="00413734" w:rsidRDefault="00A56DC3" w:rsidP="00A56DC3">
      <w:pPr>
        <w:rPr>
          <w:rFonts w:ascii="Verdana" w:hAnsi="Verdana"/>
          <w:sz w:val="24"/>
          <w:szCs w:val="24"/>
        </w:rPr>
      </w:pPr>
      <w:r w:rsidRPr="00413734">
        <w:rPr>
          <w:rFonts w:ascii="Verdana" w:hAnsi="Verdana"/>
          <w:b/>
          <w:bCs/>
          <w:sz w:val="24"/>
          <w:szCs w:val="24"/>
        </w:rPr>
        <w:t>Pray:</w:t>
      </w:r>
      <w:r w:rsidRPr="00413734">
        <w:rPr>
          <w:rFonts w:ascii="Verdana" w:hAnsi="Verdana"/>
          <w:sz w:val="24"/>
          <w:szCs w:val="24"/>
        </w:rPr>
        <w:t> Take some time to praise God for these character qualities as a group.</w:t>
      </w:r>
    </w:p>
    <w:p w14:paraId="07876135" w14:textId="77777777" w:rsidR="00A56DC3" w:rsidRPr="00413734" w:rsidRDefault="00A56DC3" w:rsidP="00A56DC3">
      <w:pPr>
        <w:rPr>
          <w:rFonts w:ascii="Verdana" w:hAnsi="Verdana"/>
          <w:sz w:val="24"/>
          <w:szCs w:val="24"/>
        </w:rPr>
      </w:pPr>
      <w:r w:rsidRPr="00413734">
        <w:rPr>
          <w:rFonts w:ascii="Verdana" w:hAnsi="Verdana"/>
          <w:b/>
          <w:bCs/>
          <w:sz w:val="24"/>
          <w:szCs w:val="24"/>
        </w:rPr>
        <w:t>Confession</w:t>
      </w:r>
    </w:p>
    <w:p w14:paraId="6FA8F2D0" w14:textId="77777777" w:rsidR="00A56DC3" w:rsidRPr="00413734" w:rsidRDefault="00A56DC3" w:rsidP="00A56DC3">
      <w:pPr>
        <w:rPr>
          <w:rFonts w:ascii="Verdana" w:hAnsi="Verdana"/>
          <w:sz w:val="24"/>
          <w:szCs w:val="24"/>
        </w:rPr>
      </w:pPr>
      <w:r w:rsidRPr="00413734">
        <w:rPr>
          <w:rFonts w:ascii="Verdana" w:hAnsi="Verdana"/>
          <w:sz w:val="24"/>
          <w:szCs w:val="24"/>
        </w:rPr>
        <w:t>Confession means to agree with. It is agreeing with God that you have sinned and agreeing with God that He has forgiven your sin. Confession is about honesty, humility and faith.</w:t>
      </w:r>
    </w:p>
    <w:p w14:paraId="3F780E1D" w14:textId="77777777" w:rsidR="00A56DC3" w:rsidRPr="00413734" w:rsidRDefault="00A56DC3" w:rsidP="00A56DC3">
      <w:pPr>
        <w:numPr>
          <w:ilvl w:val="0"/>
          <w:numId w:val="2"/>
        </w:numPr>
        <w:rPr>
          <w:rFonts w:ascii="Verdana" w:hAnsi="Verdana"/>
          <w:sz w:val="24"/>
          <w:szCs w:val="24"/>
        </w:rPr>
      </w:pPr>
      <w:r w:rsidRPr="00413734">
        <w:rPr>
          <w:rFonts w:ascii="Verdana" w:hAnsi="Verdana"/>
          <w:sz w:val="24"/>
          <w:szCs w:val="24"/>
        </w:rPr>
        <w:t>Confess sin that we willfully chose to do.</w:t>
      </w:r>
    </w:p>
    <w:p w14:paraId="7BC24320" w14:textId="77777777" w:rsidR="00A56DC3" w:rsidRPr="00413734" w:rsidRDefault="00A56DC3" w:rsidP="00A56DC3">
      <w:pPr>
        <w:numPr>
          <w:ilvl w:val="0"/>
          <w:numId w:val="2"/>
        </w:numPr>
        <w:rPr>
          <w:rFonts w:ascii="Verdana" w:hAnsi="Verdana"/>
          <w:sz w:val="24"/>
          <w:szCs w:val="24"/>
        </w:rPr>
      </w:pPr>
      <w:r w:rsidRPr="00413734">
        <w:rPr>
          <w:rFonts w:ascii="Verdana" w:hAnsi="Verdana"/>
          <w:sz w:val="24"/>
          <w:szCs w:val="24"/>
        </w:rPr>
        <w:lastRenderedPageBreak/>
        <w:t xml:space="preserve">Confess sin where we knew what was </w:t>
      </w:r>
      <w:proofErr w:type="gramStart"/>
      <w:r w:rsidRPr="00413734">
        <w:rPr>
          <w:rFonts w:ascii="Verdana" w:hAnsi="Verdana"/>
          <w:sz w:val="24"/>
          <w:szCs w:val="24"/>
        </w:rPr>
        <w:t>right, but</w:t>
      </w:r>
      <w:proofErr w:type="gramEnd"/>
      <w:r w:rsidRPr="00413734">
        <w:rPr>
          <w:rFonts w:ascii="Verdana" w:hAnsi="Verdana"/>
          <w:sz w:val="24"/>
          <w:szCs w:val="24"/>
        </w:rPr>
        <w:t xml:space="preserve"> chose not to do it.</w:t>
      </w:r>
    </w:p>
    <w:p w14:paraId="66962599" w14:textId="77777777" w:rsidR="00A56DC3" w:rsidRPr="00413734" w:rsidRDefault="00A56DC3" w:rsidP="00A56DC3">
      <w:pPr>
        <w:numPr>
          <w:ilvl w:val="0"/>
          <w:numId w:val="2"/>
        </w:numPr>
        <w:rPr>
          <w:rFonts w:ascii="Verdana" w:hAnsi="Verdana"/>
          <w:sz w:val="24"/>
          <w:szCs w:val="24"/>
        </w:rPr>
      </w:pPr>
      <w:r w:rsidRPr="00413734">
        <w:rPr>
          <w:rFonts w:ascii="Verdana" w:hAnsi="Verdana"/>
          <w:sz w:val="24"/>
          <w:szCs w:val="24"/>
        </w:rPr>
        <w:t>Confess the things we desire more than God.</w:t>
      </w:r>
    </w:p>
    <w:p w14:paraId="292D4BE7" w14:textId="77777777" w:rsidR="00A56DC3" w:rsidRPr="00413734" w:rsidRDefault="00A56DC3" w:rsidP="00A56DC3">
      <w:pPr>
        <w:numPr>
          <w:ilvl w:val="0"/>
          <w:numId w:val="2"/>
        </w:numPr>
        <w:rPr>
          <w:rFonts w:ascii="Verdana" w:hAnsi="Verdana"/>
          <w:sz w:val="24"/>
          <w:szCs w:val="24"/>
        </w:rPr>
      </w:pPr>
      <w:r w:rsidRPr="00413734">
        <w:rPr>
          <w:rFonts w:ascii="Verdana" w:hAnsi="Verdana"/>
          <w:sz w:val="24"/>
          <w:szCs w:val="24"/>
        </w:rPr>
        <w:t>Confess wrong motives and thoughts we are aware of.</w:t>
      </w:r>
    </w:p>
    <w:p w14:paraId="49C5B748" w14:textId="77777777" w:rsidR="00A56DC3" w:rsidRPr="00413734" w:rsidRDefault="00A56DC3" w:rsidP="00A56DC3">
      <w:pPr>
        <w:rPr>
          <w:rFonts w:ascii="Verdana" w:hAnsi="Verdana"/>
          <w:sz w:val="24"/>
          <w:szCs w:val="24"/>
        </w:rPr>
      </w:pPr>
      <w:r w:rsidRPr="00413734">
        <w:rPr>
          <w:rFonts w:ascii="Verdana" w:hAnsi="Verdana"/>
          <w:b/>
          <w:bCs/>
          <w:sz w:val="24"/>
          <w:szCs w:val="24"/>
        </w:rPr>
        <w:t>Discuss:</w:t>
      </w:r>
      <w:r w:rsidRPr="00413734">
        <w:rPr>
          <w:rFonts w:ascii="Verdana" w:hAnsi="Verdana"/>
          <w:sz w:val="24"/>
          <w:szCs w:val="24"/>
        </w:rPr>
        <w:t> </w:t>
      </w:r>
      <w:r w:rsidRPr="00413734">
        <w:rPr>
          <w:rFonts w:ascii="Verdana" w:hAnsi="Verdana"/>
          <w:sz w:val="24"/>
          <w:szCs w:val="24"/>
          <w:u w:val="single"/>
        </w:rPr>
        <w:t>Where do you see confession in Jesus’ prayer?</w:t>
      </w:r>
    </w:p>
    <w:p w14:paraId="4115213E" w14:textId="77777777" w:rsidR="00A56DC3" w:rsidRPr="00413734" w:rsidRDefault="00A56DC3" w:rsidP="00A56DC3">
      <w:pPr>
        <w:rPr>
          <w:rFonts w:ascii="Verdana" w:hAnsi="Verdana"/>
          <w:sz w:val="24"/>
          <w:szCs w:val="24"/>
        </w:rPr>
      </w:pPr>
      <w:r w:rsidRPr="00413734">
        <w:rPr>
          <w:rFonts w:ascii="Verdana" w:hAnsi="Verdana"/>
          <w:b/>
          <w:bCs/>
          <w:sz w:val="24"/>
          <w:szCs w:val="24"/>
        </w:rPr>
        <w:t>Pray:</w:t>
      </w:r>
      <w:r w:rsidRPr="00413734">
        <w:rPr>
          <w:rFonts w:ascii="Verdana" w:hAnsi="Verdana"/>
          <w:sz w:val="24"/>
          <w:szCs w:val="24"/>
        </w:rPr>
        <w:t> Take some time now to privately confess your sins to God.</w:t>
      </w:r>
    </w:p>
    <w:p w14:paraId="62A92A6D" w14:textId="77777777" w:rsidR="00A56DC3" w:rsidRPr="00413734" w:rsidRDefault="00A56DC3" w:rsidP="00A56DC3">
      <w:pPr>
        <w:rPr>
          <w:rFonts w:ascii="Verdana" w:hAnsi="Verdana"/>
          <w:sz w:val="24"/>
          <w:szCs w:val="24"/>
        </w:rPr>
      </w:pPr>
      <w:r w:rsidRPr="00413734">
        <w:rPr>
          <w:rFonts w:ascii="Verdana" w:hAnsi="Verdana"/>
          <w:b/>
          <w:bCs/>
          <w:sz w:val="24"/>
          <w:szCs w:val="24"/>
        </w:rPr>
        <w:t>Thanksgiving</w:t>
      </w:r>
    </w:p>
    <w:p w14:paraId="0ECD8ED0" w14:textId="77777777" w:rsidR="00A56DC3" w:rsidRPr="00413734" w:rsidRDefault="00A56DC3" w:rsidP="00A56DC3">
      <w:pPr>
        <w:rPr>
          <w:rFonts w:ascii="Verdana" w:hAnsi="Verdana"/>
          <w:sz w:val="24"/>
          <w:szCs w:val="24"/>
        </w:rPr>
      </w:pPr>
      <w:r w:rsidRPr="00413734">
        <w:rPr>
          <w:rFonts w:ascii="Verdana" w:hAnsi="Verdana"/>
          <w:b/>
          <w:bCs/>
          <w:sz w:val="24"/>
          <w:szCs w:val="24"/>
        </w:rPr>
        <w:t>Read</w:t>
      </w:r>
      <w:r w:rsidRPr="00413734">
        <w:rPr>
          <w:rFonts w:ascii="Verdana" w:hAnsi="Verdana"/>
          <w:sz w:val="24"/>
          <w:szCs w:val="24"/>
        </w:rPr>
        <w:t> 1 Thessalonians 5:16-18</w:t>
      </w:r>
    </w:p>
    <w:p w14:paraId="7EEC74A9" w14:textId="77777777" w:rsidR="00A56DC3" w:rsidRPr="00413734" w:rsidRDefault="00A56DC3" w:rsidP="00A56DC3">
      <w:pPr>
        <w:rPr>
          <w:rFonts w:ascii="Verdana" w:hAnsi="Verdana"/>
          <w:i/>
          <w:iCs/>
          <w:sz w:val="24"/>
          <w:szCs w:val="24"/>
        </w:rPr>
      </w:pPr>
      <w:r w:rsidRPr="00413734">
        <w:rPr>
          <w:rFonts w:ascii="Verdana" w:hAnsi="Verdana"/>
          <w:i/>
          <w:iCs/>
          <w:sz w:val="24"/>
          <w:szCs w:val="24"/>
        </w:rPr>
        <w:t>“Rejoice always, pray continually, give thanks in all circumstances; for this is God’s will for you in Christ Jesus.”</w:t>
      </w:r>
    </w:p>
    <w:p w14:paraId="504472F3" w14:textId="77777777" w:rsidR="00A56DC3" w:rsidRPr="00413734" w:rsidRDefault="00A56DC3" w:rsidP="00A56DC3">
      <w:pPr>
        <w:rPr>
          <w:rFonts w:ascii="Verdana" w:hAnsi="Verdana"/>
          <w:sz w:val="24"/>
          <w:szCs w:val="24"/>
        </w:rPr>
      </w:pPr>
      <w:r w:rsidRPr="00413734">
        <w:rPr>
          <w:rFonts w:ascii="Verdana" w:hAnsi="Verdana"/>
          <w:sz w:val="24"/>
          <w:szCs w:val="24"/>
        </w:rPr>
        <w:t>As adoration is worshiping God for who He is, thanksgiving is thanking God for what He has done, is doing and will do.</w:t>
      </w:r>
    </w:p>
    <w:p w14:paraId="6CFAC258"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We can thank God for the good things in our lives.</w:t>
      </w:r>
    </w:p>
    <w:p w14:paraId="6AFEA3A6"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We can thank God for the difficult things as well.</w:t>
      </w:r>
    </w:p>
    <w:p w14:paraId="45D916E8"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 xml:space="preserve">We can thank God for </w:t>
      </w:r>
      <w:proofErr w:type="gramStart"/>
      <w:r w:rsidRPr="00413734">
        <w:rPr>
          <w:rFonts w:ascii="Verdana" w:hAnsi="Verdana"/>
          <w:sz w:val="24"/>
          <w:szCs w:val="24"/>
        </w:rPr>
        <w:t>answered</w:t>
      </w:r>
      <w:proofErr w:type="gramEnd"/>
      <w:r w:rsidRPr="00413734">
        <w:rPr>
          <w:rFonts w:ascii="Verdana" w:hAnsi="Verdana"/>
          <w:sz w:val="24"/>
          <w:szCs w:val="24"/>
        </w:rPr>
        <w:t xml:space="preserve"> prayer.</w:t>
      </w:r>
    </w:p>
    <w:p w14:paraId="3450A902"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We can thank God for the things we don’t understand.</w:t>
      </w:r>
    </w:p>
    <w:p w14:paraId="15708CB1"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We can thank God for being good to fulfill His many wonderful promises.</w:t>
      </w:r>
    </w:p>
    <w:p w14:paraId="19D22969" w14:textId="77777777" w:rsidR="00A56DC3" w:rsidRPr="00413734" w:rsidRDefault="00A56DC3" w:rsidP="00A56DC3">
      <w:pPr>
        <w:numPr>
          <w:ilvl w:val="0"/>
          <w:numId w:val="3"/>
        </w:numPr>
        <w:rPr>
          <w:rFonts w:ascii="Verdana" w:hAnsi="Verdana"/>
          <w:sz w:val="24"/>
          <w:szCs w:val="24"/>
        </w:rPr>
      </w:pPr>
      <w:r w:rsidRPr="00413734">
        <w:rPr>
          <w:rFonts w:ascii="Verdana" w:hAnsi="Verdana"/>
          <w:sz w:val="24"/>
          <w:szCs w:val="24"/>
        </w:rPr>
        <w:t>We can thank God for the little things and for the big things.</w:t>
      </w:r>
    </w:p>
    <w:p w14:paraId="2E8B6315" w14:textId="77777777" w:rsidR="00A56DC3" w:rsidRPr="00413734" w:rsidRDefault="00A56DC3" w:rsidP="00A56DC3">
      <w:pPr>
        <w:rPr>
          <w:rFonts w:ascii="Verdana" w:hAnsi="Verdana"/>
          <w:sz w:val="24"/>
          <w:szCs w:val="24"/>
        </w:rPr>
      </w:pPr>
      <w:r w:rsidRPr="00413734">
        <w:rPr>
          <w:rFonts w:ascii="Verdana" w:hAnsi="Verdana"/>
          <w:b/>
          <w:bCs/>
          <w:sz w:val="24"/>
          <w:szCs w:val="24"/>
        </w:rPr>
        <w:t>Discuss:</w:t>
      </w:r>
      <w:r w:rsidRPr="00413734">
        <w:rPr>
          <w:rFonts w:ascii="Verdana" w:hAnsi="Verdana"/>
          <w:sz w:val="24"/>
          <w:szCs w:val="24"/>
        </w:rPr>
        <w:t> </w:t>
      </w:r>
      <w:r w:rsidRPr="00413734">
        <w:rPr>
          <w:rFonts w:ascii="Verdana" w:hAnsi="Verdana"/>
          <w:sz w:val="24"/>
          <w:szCs w:val="24"/>
          <w:u w:val="single"/>
        </w:rPr>
        <w:t>Where do you see thanksgiving in 1 Thessalonians 5:6-8?</w:t>
      </w:r>
    </w:p>
    <w:p w14:paraId="3464F07A" w14:textId="77777777" w:rsidR="00A56DC3" w:rsidRPr="00413734" w:rsidRDefault="00A56DC3" w:rsidP="00A56DC3">
      <w:pPr>
        <w:rPr>
          <w:rFonts w:ascii="Verdana" w:hAnsi="Verdana"/>
          <w:sz w:val="24"/>
          <w:szCs w:val="24"/>
        </w:rPr>
      </w:pPr>
      <w:r w:rsidRPr="00413734">
        <w:rPr>
          <w:rFonts w:ascii="Verdana" w:hAnsi="Verdana"/>
          <w:b/>
          <w:bCs/>
          <w:sz w:val="24"/>
          <w:szCs w:val="24"/>
        </w:rPr>
        <w:t>Pray:</w:t>
      </w:r>
      <w:r w:rsidRPr="00413734">
        <w:rPr>
          <w:rFonts w:ascii="Verdana" w:hAnsi="Verdana"/>
          <w:sz w:val="24"/>
          <w:szCs w:val="24"/>
        </w:rPr>
        <w:t> Take some time to thank God for His good work in the world and in our lives.</w:t>
      </w:r>
    </w:p>
    <w:p w14:paraId="1F6A359D" w14:textId="77777777" w:rsidR="00A56DC3" w:rsidRPr="00413734" w:rsidRDefault="00A56DC3" w:rsidP="00A56DC3">
      <w:pPr>
        <w:rPr>
          <w:rFonts w:ascii="Verdana" w:hAnsi="Verdana"/>
          <w:sz w:val="24"/>
          <w:szCs w:val="24"/>
        </w:rPr>
      </w:pPr>
      <w:r w:rsidRPr="00413734">
        <w:rPr>
          <w:rFonts w:ascii="Verdana" w:hAnsi="Verdana"/>
          <w:b/>
          <w:bCs/>
          <w:sz w:val="24"/>
          <w:szCs w:val="24"/>
        </w:rPr>
        <w:t>Supplication</w:t>
      </w:r>
    </w:p>
    <w:p w14:paraId="489791D7" w14:textId="77777777" w:rsidR="00A56DC3" w:rsidRPr="00413734" w:rsidRDefault="00A56DC3" w:rsidP="00A56DC3">
      <w:pPr>
        <w:rPr>
          <w:rFonts w:ascii="Verdana" w:hAnsi="Verdana"/>
          <w:sz w:val="24"/>
          <w:szCs w:val="24"/>
        </w:rPr>
      </w:pPr>
      <w:r w:rsidRPr="00413734">
        <w:rPr>
          <w:rFonts w:ascii="Verdana" w:hAnsi="Verdana"/>
          <w:b/>
          <w:bCs/>
          <w:sz w:val="24"/>
          <w:szCs w:val="24"/>
        </w:rPr>
        <w:t>Read</w:t>
      </w:r>
      <w:r w:rsidRPr="00413734">
        <w:rPr>
          <w:rFonts w:ascii="Verdana" w:hAnsi="Verdana"/>
          <w:sz w:val="24"/>
          <w:szCs w:val="24"/>
        </w:rPr>
        <w:t> 1 John 5:14-15</w:t>
      </w:r>
    </w:p>
    <w:p w14:paraId="79C2BBB8" w14:textId="77777777" w:rsidR="00A56DC3" w:rsidRPr="00413734" w:rsidRDefault="00A56DC3" w:rsidP="00A56DC3">
      <w:pPr>
        <w:rPr>
          <w:rFonts w:ascii="Verdana" w:hAnsi="Verdana"/>
          <w:i/>
          <w:iCs/>
          <w:sz w:val="24"/>
          <w:szCs w:val="24"/>
        </w:rPr>
      </w:pPr>
      <w:r w:rsidRPr="00413734">
        <w:rPr>
          <w:rFonts w:ascii="Verdana" w:hAnsi="Verdana"/>
          <w:i/>
          <w:iCs/>
          <w:sz w:val="24"/>
          <w:szCs w:val="24"/>
        </w:rPr>
        <w:t>“This is the confidence we have in approaching God: that if we ask anything according to his will, he hears us. And if we know that he hears us—whatever we ask—we know that we have what we asked of him.”</w:t>
      </w:r>
    </w:p>
    <w:p w14:paraId="3EA88126" w14:textId="77777777" w:rsidR="00A56DC3" w:rsidRPr="00413734" w:rsidRDefault="00A56DC3" w:rsidP="00A56DC3">
      <w:pPr>
        <w:rPr>
          <w:rFonts w:ascii="Verdana" w:hAnsi="Verdana"/>
          <w:sz w:val="24"/>
          <w:szCs w:val="24"/>
        </w:rPr>
      </w:pPr>
      <w:r w:rsidRPr="00413734">
        <w:rPr>
          <w:rFonts w:ascii="Verdana" w:hAnsi="Verdana"/>
          <w:sz w:val="24"/>
          <w:szCs w:val="24"/>
        </w:rPr>
        <w:t>‘Supplication’ means to earnestly and humbly ask for something. The Bible tells us to pray for a wide range of things. The following are just a few ideas.</w:t>
      </w:r>
    </w:p>
    <w:p w14:paraId="616F59A8"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Pray for your motivations and desires to be aligned with God’s.</w:t>
      </w:r>
    </w:p>
    <w:p w14:paraId="07CF6D7B"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 xml:space="preserve">Pray for endurance and perseverance </w:t>
      </w:r>
      <w:proofErr w:type="gramStart"/>
      <w:r w:rsidRPr="00413734">
        <w:rPr>
          <w:rFonts w:ascii="Verdana" w:hAnsi="Verdana"/>
          <w:sz w:val="24"/>
          <w:szCs w:val="24"/>
        </w:rPr>
        <w:t>in the midst of</w:t>
      </w:r>
      <w:proofErr w:type="gramEnd"/>
      <w:r w:rsidRPr="00413734">
        <w:rPr>
          <w:rFonts w:ascii="Verdana" w:hAnsi="Verdana"/>
          <w:sz w:val="24"/>
          <w:szCs w:val="24"/>
        </w:rPr>
        <w:t xml:space="preserve"> difficulties.</w:t>
      </w:r>
    </w:p>
    <w:p w14:paraId="3BA7CD4B"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lastRenderedPageBreak/>
        <w:t>Pray that those who don’t know God would have eyes to see who God really is.</w:t>
      </w:r>
    </w:p>
    <w:p w14:paraId="2F7B8645"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Pray for those we are seeking to help grow spiritually.</w:t>
      </w:r>
    </w:p>
    <w:p w14:paraId="30DADE9B"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Pray for protection against the spiritual forces of evil.</w:t>
      </w:r>
    </w:p>
    <w:p w14:paraId="579ABC78"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Pray for specific things which are troubling you or are tempting you to worry.</w:t>
      </w:r>
    </w:p>
    <w:p w14:paraId="663D3177" w14:textId="77777777" w:rsidR="00A56DC3" w:rsidRPr="00413734" w:rsidRDefault="00A56DC3" w:rsidP="00A56DC3">
      <w:pPr>
        <w:numPr>
          <w:ilvl w:val="0"/>
          <w:numId w:val="4"/>
        </w:numPr>
        <w:rPr>
          <w:rFonts w:ascii="Verdana" w:hAnsi="Verdana"/>
          <w:sz w:val="24"/>
          <w:szCs w:val="24"/>
        </w:rPr>
      </w:pPr>
      <w:r w:rsidRPr="00413734">
        <w:rPr>
          <w:rFonts w:ascii="Verdana" w:hAnsi="Verdana"/>
          <w:sz w:val="24"/>
          <w:szCs w:val="24"/>
        </w:rPr>
        <w:t>Pray for wisdom.</w:t>
      </w:r>
    </w:p>
    <w:p w14:paraId="549F9552" w14:textId="77777777" w:rsidR="00A56DC3" w:rsidRPr="00413734" w:rsidRDefault="00A56DC3" w:rsidP="00A56DC3">
      <w:pPr>
        <w:rPr>
          <w:rFonts w:ascii="Verdana" w:hAnsi="Verdana"/>
          <w:sz w:val="24"/>
          <w:szCs w:val="24"/>
          <w:u w:val="single"/>
        </w:rPr>
      </w:pPr>
      <w:r w:rsidRPr="00413734">
        <w:rPr>
          <w:rFonts w:ascii="Verdana" w:hAnsi="Verdana"/>
          <w:b/>
          <w:bCs/>
          <w:sz w:val="24"/>
          <w:szCs w:val="24"/>
        </w:rPr>
        <w:t>Discuss:</w:t>
      </w:r>
      <w:r w:rsidRPr="00413734">
        <w:rPr>
          <w:rFonts w:ascii="Verdana" w:hAnsi="Verdana"/>
          <w:sz w:val="24"/>
          <w:szCs w:val="24"/>
        </w:rPr>
        <w:t> </w:t>
      </w:r>
      <w:r w:rsidRPr="00413734">
        <w:rPr>
          <w:rFonts w:ascii="Verdana" w:hAnsi="Verdana"/>
          <w:sz w:val="24"/>
          <w:szCs w:val="24"/>
          <w:u w:val="single"/>
        </w:rPr>
        <w:t xml:space="preserve">What types of things do you usually pray for? What kind of changes do you think needs to be made about the things you are praying for?  </w:t>
      </w:r>
    </w:p>
    <w:p w14:paraId="093044A2" w14:textId="77777777" w:rsidR="00A56DC3" w:rsidRPr="00413734" w:rsidRDefault="00A56DC3" w:rsidP="00A56DC3">
      <w:pPr>
        <w:rPr>
          <w:rFonts w:ascii="Verdana" w:hAnsi="Verdana"/>
          <w:sz w:val="24"/>
          <w:szCs w:val="24"/>
        </w:rPr>
      </w:pPr>
      <w:r w:rsidRPr="00413734">
        <w:rPr>
          <w:rFonts w:ascii="Verdana" w:hAnsi="Verdana"/>
          <w:b/>
          <w:bCs/>
          <w:sz w:val="24"/>
          <w:szCs w:val="24"/>
        </w:rPr>
        <w:t>Pray:</w:t>
      </w:r>
      <w:r w:rsidRPr="00413734">
        <w:rPr>
          <w:rFonts w:ascii="Verdana" w:hAnsi="Verdana"/>
          <w:sz w:val="24"/>
          <w:szCs w:val="24"/>
        </w:rPr>
        <w:t> Take some time to make your requests known to God.</w:t>
      </w:r>
    </w:p>
    <w:p w14:paraId="1BC5A62A" w14:textId="77777777" w:rsidR="00A56DC3" w:rsidRPr="00413734" w:rsidRDefault="00A56DC3" w:rsidP="00A56DC3">
      <w:pPr>
        <w:rPr>
          <w:rFonts w:ascii="Verdana" w:hAnsi="Verdana"/>
          <w:sz w:val="24"/>
          <w:szCs w:val="24"/>
        </w:rPr>
      </w:pPr>
      <w:r w:rsidRPr="00413734">
        <w:rPr>
          <w:rFonts w:ascii="Verdana" w:hAnsi="Verdana"/>
          <w:b/>
          <w:bCs/>
          <w:sz w:val="24"/>
          <w:szCs w:val="24"/>
        </w:rPr>
        <w:t>Discuss:</w:t>
      </w:r>
    </w:p>
    <w:p w14:paraId="08844C4A" w14:textId="77777777" w:rsidR="00A56DC3" w:rsidRPr="00413734" w:rsidRDefault="00A56DC3" w:rsidP="00A56DC3">
      <w:pPr>
        <w:numPr>
          <w:ilvl w:val="0"/>
          <w:numId w:val="5"/>
        </w:numPr>
        <w:rPr>
          <w:rFonts w:ascii="Verdana" w:hAnsi="Verdana"/>
          <w:sz w:val="24"/>
          <w:szCs w:val="24"/>
        </w:rPr>
      </w:pPr>
      <w:r w:rsidRPr="00413734">
        <w:rPr>
          <w:rFonts w:ascii="Verdana" w:hAnsi="Verdana"/>
          <w:sz w:val="24"/>
          <w:szCs w:val="24"/>
        </w:rPr>
        <w:t>Which of the four section are the easiest and most difficult for you to pray? Why do you think that is?</w:t>
      </w:r>
    </w:p>
    <w:p w14:paraId="566F5ABE" w14:textId="77777777" w:rsidR="00A56DC3" w:rsidRPr="00413734" w:rsidRDefault="00A56DC3" w:rsidP="00A56DC3">
      <w:pPr>
        <w:numPr>
          <w:ilvl w:val="0"/>
          <w:numId w:val="5"/>
        </w:numPr>
        <w:rPr>
          <w:rFonts w:ascii="Verdana" w:hAnsi="Verdana"/>
          <w:sz w:val="24"/>
          <w:szCs w:val="24"/>
        </w:rPr>
      </w:pPr>
      <w:r w:rsidRPr="00413734">
        <w:rPr>
          <w:rFonts w:ascii="Verdana" w:hAnsi="Verdana"/>
          <w:sz w:val="24"/>
          <w:szCs w:val="24"/>
        </w:rPr>
        <w:t>How can we spend more time talking to God, both individually and together?</w:t>
      </w:r>
    </w:p>
    <w:p w14:paraId="08F91D25" w14:textId="77777777" w:rsidR="00A56DC3" w:rsidRPr="00413734" w:rsidRDefault="00A56DC3" w:rsidP="00A56DC3">
      <w:pPr>
        <w:rPr>
          <w:rFonts w:ascii="Verdana" w:hAnsi="Verdana"/>
          <w:sz w:val="24"/>
          <w:szCs w:val="24"/>
        </w:rPr>
      </w:pPr>
      <w:r w:rsidRPr="00413734">
        <w:rPr>
          <w:rFonts w:ascii="Verdana" w:hAnsi="Verdana"/>
          <w:b/>
          <w:bCs/>
          <w:sz w:val="24"/>
          <w:szCs w:val="24"/>
        </w:rPr>
        <w:t>Pray:</w:t>
      </w:r>
      <w:r w:rsidRPr="00413734">
        <w:rPr>
          <w:rFonts w:ascii="Verdana" w:hAnsi="Verdana"/>
          <w:sz w:val="24"/>
          <w:szCs w:val="24"/>
        </w:rPr>
        <w:t> </w:t>
      </w:r>
      <w:proofErr w:type="gramStart"/>
      <w:r w:rsidRPr="00413734">
        <w:rPr>
          <w:rFonts w:ascii="Verdana" w:hAnsi="Verdana"/>
          <w:sz w:val="24"/>
          <w:szCs w:val="24"/>
        </w:rPr>
        <w:t>In light of</w:t>
      </w:r>
      <w:proofErr w:type="gramEnd"/>
      <w:r w:rsidRPr="00413734">
        <w:rPr>
          <w:rFonts w:ascii="Verdana" w:hAnsi="Verdana"/>
          <w:sz w:val="24"/>
          <w:szCs w:val="24"/>
        </w:rPr>
        <w:t xml:space="preserve"> what we’ve discussed, how can we pray for each other right now?</w:t>
      </w:r>
    </w:p>
    <w:p w14:paraId="57DFBA0E" w14:textId="77777777" w:rsidR="00A56DC3" w:rsidRPr="00413734" w:rsidRDefault="00741882" w:rsidP="00A56DC3">
      <w:pPr>
        <w:rPr>
          <w:rFonts w:ascii="Verdana" w:hAnsi="Verdana"/>
          <w:sz w:val="24"/>
          <w:szCs w:val="24"/>
        </w:rPr>
      </w:pPr>
      <w:r w:rsidRPr="00413734">
        <w:rPr>
          <w:rFonts w:ascii="Verdana" w:hAnsi="Verdana"/>
          <w:b/>
          <w:bCs/>
          <w:sz w:val="24"/>
          <w:szCs w:val="24"/>
        </w:rPr>
        <w:t xml:space="preserve">Application </w:t>
      </w:r>
    </w:p>
    <w:p w14:paraId="3CF18BF8" w14:textId="77777777" w:rsidR="00741882" w:rsidRPr="00413734" w:rsidRDefault="00741882" w:rsidP="00A56DC3">
      <w:pPr>
        <w:rPr>
          <w:rFonts w:ascii="Verdana" w:hAnsi="Verdana"/>
          <w:sz w:val="24"/>
          <w:szCs w:val="24"/>
        </w:rPr>
      </w:pPr>
      <w:r w:rsidRPr="00413734">
        <w:rPr>
          <w:rFonts w:ascii="Verdana" w:hAnsi="Verdana"/>
          <w:sz w:val="24"/>
          <w:szCs w:val="24"/>
        </w:rPr>
        <w:t>This is a great pattern to begin to learn and disc</w:t>
      </w:r>
      <w:r w:rsidR="00FB2903" w:rsidRPr="00413734">
        <w:rPr>
          <w:rFonts w:ascii="Verdana" w:hAnsi="Verdana"/>
          <w:sz w:val="24"/>
          <w:szCs w:val="24"/>
        </w:rPr>
        <w:t>ipline yourself to pray. A</w:t>
      </w:r>
      <w:r w:rsidRPr="00413734">
        <w:rPr>
          <w:rFonts w:ascii="Verdana" w:hAnsi="Verdana"/>
          <w:sz w:val="24"/>
          <w:szCs w:val="24"/>
        </w:rPr>
        <w:t xml:space="preserve"> way </w:t>
      </w:r>
      <w:r w:rsidR="00FB2903" w:rsidRPr="00413734">
        <w:rPr>
          <w:rFonts w:ascii="Verdana" w:hAnsi="Verdana"/>
          <w:sz w:val="24"/>
          <w:szCs w:val="24"/>
        </w:rPr>
        <w:t xml:space="preserve">to </w:t>
      </w:r>
      <w:r w:rsidRPr="00413734">
        <w:rPr>
          <w:rFonts w:ascii="Verdana" w:hAnsi="Verdana"/>
          <w:sz w:val="24"/>
          <w:szCs w:val="24"/>
        </w:rPr>
        <w:t xml:space="preserve">continue this habit is by making a prayer list. A list has many benefits such as keeping track of who/what you are praying for, being able to stay more focused in your time of </w:t>
      </w:r>
      <w:proofErr w:type="gramStart"/>
      <w:r w:rsidRPr="00413734">
        <w:rPr>
          <w:rFonts w:ascii="Verdana" w:hAnsi="Verdana"/>
          <w:sz w:val="24"/>
          <w:szCs w:val="24"/>
        </w:rPr>
        <w:t>prayer, and</w:t>
      </w:r>
      <w:proofErr w:type="gramEnd"/>
      <w:r w:rsidRPr="00413734">
        <w:rPr>
          <w:rFonts w:ascii="Verdana" w:hAnsi="Verdana"/>
          <w:sz w:val="24"/>
          <w:szCs w:val="24"/>
        </w:rPr>
        <w:t xml:space="preserve"> keeping track of how God will answer these prayers. </w:t>
      </w:r>
    </w:p>
    <w:p w14:paraId="19937D9E" w14:textId="2BA5A6FF" w:rsidR="001003A0" w:rsidRPr="00413734" w:rsidRDefault="00741882" w:rsidP="00A56DC3">
      <w:pPr>
        <w:rPr>
          <w:rFonts w:ascii="Verdana" w:hAnsi="Verdana"/>
          <w:sz w:val="24"/>
          <w:szCs w:val="24"/>
        </w:rPr>
      </w:pPr>
      <w:r w:rsidRPr="00413734">
        <w:rPr>
          <w:rFonts w:ascii="Verdana" w:hAnsi="Verdana"/>
          <w:sz w:val="24"/>
          <w:szCs w:val="24"/>
          <w:u w:val="single"/>
        </w:rPr>
        <w:t>A word of caution</w:t>
      </w:r>
      <w:r w:rsidRPr="00413734">
        <w:rPr>
          <w:rFonts w:ascii="Verdana" w:hAnsi="Verdana"/>
          <w:sz w:val="24"/>
          <w:szCs w:val="24"/>
        </w:rPr>
        <w:t xml:space="preserve">: While a prayer list can help it can also become something that </w:t>
      </w:r>
      <w:r w:rsidR="00FB2903" w:rsidRPr="00413734">
        <w:rPr>
          <w:rFonts w:ascii="Verdana" w:hAnsi="Verdana"/>
          <w:sz w:val="24"/>
          <w:szCs w:val="24"/>
        </w:rPr>
        <w:t xml:space="preserve">is simply a routine. Be careful not to let a list that you develop become something that you just are reading </w:t>
      </w:r>
      <w:r w:rsidR="00413734" w:rsidRPr="00413734">
        <w:rPr>
          <w:rFonts w:ascii="Verdana" w:hAnsi="Verdana"/>
          <w:sz w:val="24"/>
          <w:szCs w:val="24"/>
        </w:rPr>
        <w:t>off</w:t>
      </w:r>
      <w:r w:rsidR="00FB2903" w:rsidRPr="00413734">
        <w:rPr>
          <w:rFonts w:ascii="Verdana" w:hAnsi="Verdana"/>
          <w:sz w:val="24"/>
          <w:szCs w:val="24"/>
        </w:rPr>
        <w:t xml:space="preserve"> daily. God does not want us to simply read from a list but to interact and communicate with him through prayer. Be sure to come to the list with fresh vision and energy. This may mean that you only need to use the list 3 times per week and let the other times you pray follow the ACTS model and times of free prayer.</w:t>
      </w:r>
    </w:p>
    <w:p w14:paraId="4A46C5AE" w14:textId="77777777" w:rsidR="001003A0" w:rsidRPr="00413734" w:rsidRDefault="001003A0" w:rsidP="00A56DC3">
      <w:pPr>
        <w:rPr>
          <w:rFonts w:ascii="Verdana" w:hAnsi="Verdana"/>
          <w:sz w:val="24"/>
          <w:szCs w:val="24"/>
          <w:u w:val="single"/>
        </w:rPr>
      </w:pPr>
      <w:r w:rsidRPr="00413734">
        <w:rPr>
          <w:rFonts w:ascii="Verdana" w:hAnsi="Verdana"/>
          <w:sz w:val="24"/>
          <w:szCs w:val="24"/>
        </w:rPr>
        <w:t>Start to develop a list from these categories: Thanksgiving and answered prayers, Family, Friends, Ministers/Pastors, Lost people you know, personal growth and your own needs, special requests</w:t>
      </w:r>
      <w:r w:rsidRPr="00413734">
        <w:rPr>
          <w:rFonts w:ascii="Verdana" w:hAnsi="Verdana"/>
          <w:sz w:val="24"/>
          <w:szCs w:val="24"/>
          <w:u w:val="single"/>
        </w:rPr>
        <w:t xml:space="preserve">. </w:t>
      </w:r>
    </w:p>
    <w:p w14:paraId="181A6F4B" w14:textId="77777777" w:rsidR="00A56DC3" w:rsidRPr="00413734" w:rsidRDefault="001003A0" w:rsidP="00A56DC3">
      <w:pPr>
        <w:rPr>
          <w:rFonts w:ascii="Verdana" w:hAnsi="Verdana"/>
          <w:sz w:val="24"/>
          <w:szCs w:val="24"/>
        </w:rPr>
      </w:pPr>
      <w:r w:rsidRPr="00413734">
        <w:rPr>
          <w:rFonts w:ascii="Verdana" w:hAnsi="Verdana"/>
          <w:sz w:val="24"/>
          <w:szCs w:val="24"/>
          <w:u w:val="single"/>
        </w:rPr>
        <w:lastRenderedPageBreak/>
        <w:t>Tip: This list can become quite long and if you really prayed for each request on the list properly it may take hours. A good practice is to take a few people/things from each section (2-4) and pray for those. The next day or time you use the list choose a different set of things within that section to pray for.</w:t>
      </w:r>
      <w:r w:rsidRPr="00413734">
        <w:rPr>
          <w:rFonts w:ascii="Verdana" w:hAnsi="Verdana"/>
          <w:sz w:val="24"/>
          <w:szCs w:val="24"/>
        </w:rPr>
        <w:t xml:space="preserve">    </w:t>
      </w:r>
      <w:r w:rsidR="00FB2903" w:rsidRPr="00413734">
        <w:rPr>
          <w:rFonts w:ascii="Verdana" w:hAnsi="Verdana"/>
          <w:sz w:val="24"/>
          <w:szCs w:val="24"/>
        </w:rPr>
        <w:t xml:space="preserve"> </w:t>
      </w:r>
      <w:r w:rsidR="00741882" w:rsidRPr="00413734">
        <w:rPr>
          <w:rFonts w:ascii="Verdana" w:hAnsi="Verdana"/>
          <w:sz w:val="24"/>
          <w:szCs w:val="24"/>
        </w:rPr>
        <w:t xml:space="preserve"> </w:t>
      </w:r>
    </w:p>
    <w:p w14:paraId="492C43DF" w14:textId="0F493059" w:rsidR="002E0FE0" w:rsidRPr="00413734" w:rsidRDefault="00413734">
      <w:pPr>
        <w:rPr>
          <w:rFonts w:ascii="Verdana" w:hAnsi="Verdana"/>
          <w:sz w:val="24"/>
          <w:szCs w:val="24"/>
        </w:rPr>
      </w:pPr>
      <w:r>
        <w:rPr>
          <w:rFonts w:ascii="Verdana" w:hAnsi="Verdana"/>
          <w:sz w:val="24"/>
          <w:szCs w:val="24"/>
        </w:rPr>
        <w:t>Use the space below to start making a prayer list!</w:t>
      </w:r>
    </w:p>
    <w:sectPr w:rsidR="002E0FE0" w:rsidRPr="0041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1C72"/>
    <w:multiLevelType w:val="multilevel"/>
    <w:tmpl w:val="E6D0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D3FA9"/>
    <w:multiLevelType w:val="multilevel"/>
    <w:tmpl w:val="FD2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61F6F"/>
    <w:multiLevelType w:val="multilevel"/>
    <w:tmpl w:val="214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6616D"/>
    <w:multiLevelType w:val="multilevel"/>
    <w:tmpl w:val="DCA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9501F"/>
    <w:multiLevelType w:val="multilevel"/>
    <w:tmpl w:val="F6E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C3"/>
    <w:rsid w:val="001003A0"/>
    <w:rsid w:val="002E0FE0"/>
    <w:rsid w:val="00413734"/>
    <w:rsid w:val="00741882"/>
    <w:rsid w:val="00A56DC3"/>
    <w:rsid w:val="00F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21E8"/>
  <w15:chartTrackingRefBased/>
  <w15:docId w15:val="{E9441F20-EFC9-47FE-B3B7-EFA5603D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48210">
      <w:bodyDiv w:val="1"/>
      <w:marLeft w:val="0"/>
      <w:marRight w:val="0"/>
      <w:marTop w:val="0"/>
      <w:marBottom w:val="0"/>
      <w:divBdr>
        <w:top w:val="none" w:sz="0" w:space="0" w:color="auto"/>
        <w:left w:val="none" w:sz="0" w:space="0" w:color="auto"/>
        <w:bottom w:val="none" w:sz="0" w:space="0" w:color="auto"/>
        <w:right w:val="none" w:sz="0" w:space="0" w:color="auto"/>
      </w:divBdr>
      <w:divsChild>
        <w:div w:id="1657567662">
          <w:blockQuote w:val="1"/>
          <w:marLeft w:val="-390"/>
          <w:marRight w:val="720"/>
          <w:marTop w:val="100"/>
          <w:marBottom w:val="100"/>
          <w:divBdr>
            <w:top w:val="none" w:sz="0" w:space="0" w:color="auto"/>
            <w:left w:val="single" w:sz="18" w:space="22" w:color="F9B625"/>
            <w:bottom w:val="none" w:sz="0" w:space="0" w:color="auto"/>
            <w:right w:val="none" w:sz="0" w:space="0" w:color="auto"/>
          </w:divBdr>
        </w:div>
        <w:div w:id="1159661081">
          <w:blockQuote w:val="1"/>
          <w:marLeft w:val="-390"/>
          <w:marRight w:val="720"/>
          <w:marTop w:val="100"/>
          <w:marBottom w:val="100"/>
          <w:divBdr>
            <w:top w:val="none" w:sz="0" w:space="0" w:color="auto"/>
            <w:left w:val="single" w:sz="18" w:space="22" w:color="F9B625"/>
            <w:bottom w:val="none" w:sz="0" w:space="0" w:color="auto"/>
            <w:right w:val="none" w:sz="0" w:space="0" w:color="auto"/>
          </w:divBdr>
        </w:div>
        <w:div w:id="1788506041">
          <w:blockQuote w:val="1"/>
          <w:marLeft w:val="-390"/>
          <w:marRight w:val="720"/>
          <w:marTop w:val="100"/>
          <w:marBottom w:val="100"/>
          <w:divBdr>
            <w:top w:val="none" w:sz="0" w:space="0" w:color="auto"/>
            <w:left w:val="single" w:sz="18" w:space="22" w:color="F9B62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2</cp:revision>
  <dcterms:created xsi:type="dcterms:W3CDTF">2017-10-16T16:37:00Z</dcterms:created>
  <dcterms:modified xsi:type="dcterms:W3CDTF">2019-07-02T16:50:00Z</dcterms:modified>
</cp:coreProperties>
</file>